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C60E00" w:rsidTr="00C60E00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C60E00" w:rsidRDefault="00C60E00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E00" w:rsidTr="00C60E00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C60E00" w:rsidRDefault="00C60E00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C60E00" w:rsidRDefault="00C60E00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C60E00" w:rsidTr="00C60E00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60E00" w:rsidRDefault="00C60E00" w:rsidP="00C60E00">
            <w:pPr>
              <w:pStyle w:val="1"/>
              <w:spacing w:line="252" w:lineRule="auto"/>
              <w:ind w:right="59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    </w:t>
            </w:r>
            <w:r w:rsidR="004F2A6A">
              <w:rPr>
                <w:b w:val="0"/>
                <w:bCs w:val="0"/>
                <w:sz w:val="24"/>
                <w:lang w:eastAsia="en-US"/>
              </w:rPr>
              <w:t xml:space="preserve">     04.07.2014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0E00" w:rsidRDefault="00C60E00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60E00" w:rsidRDefault="00C60E00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0E00" w:rsidRDefault="00C60E00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60E00" w:rsidRDefault="00C60E00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60E00" w:rsidRDefault="004F2A6A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153</w:t>
            </w:r>
            <w:bookmarkStart w:id="0" w:name="_GoBack"/>
            <w:bookmarkEnd w:id="0"/>
          </w:p>
        </w:tc>
      </w:tr>
      <w:tr w:rsidR="00C60E00" w:rsidTr="00C60E00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C60E00" w:rsidRDefault="00C60E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C60E00" w:rsidTr="00C60E00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C60E00" w:rsidRDefault="00C60E00">
            <w:pPr>
              <w:autoSpaceDE w:val="0"/>
              <w:autoSpaceDN w:val="0"/>
              <w:adjustRightInd w:val="0"/>
              <w:spacing w:line="254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 реализации муниципальной программы «Охрана окружающей среды» в муниципальном образовании «</w:t>
            </w:r>
            <w:proofErr w:type="spellStart"/>
            <w:r>
              <w:rPr>
                <w:lang w:eastAsia="en-US"/>
              </w:rPr>
              <w:t>Истоминское</w:t>
            </w:r>
            <w:proofErr w:type="spellEnd"/>
            <w:r>
              <w:rPr>
                <w:lang w:eastAsia="en-US"/>
              </w:rPr>
              <w:t xml:space="preserve"> сельское поселение» по итогам 1 полугодия 2014 года</w:t>
            </w:r>
          </w:p>
          <w:p w:rsidR="00C60E00" w:rsidRDefault="00C60E0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C60E00" w:rsidRDefault="00C60E00" w:rsidP="00C60E00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</w:t>
      </w:r>
      <w:proofErr w:type="spellStart"/>
      <w:r>
        <w:rPr>
          <w:color w:val="333333"/>
        </w:rPr>
        <w:t>Истоминского</w:t>
      </w:r>
      <w:proofErr w:type="spellEnd"/>
      <w:r>
        <w:rPr>
          <w:color w:val="333333"/>
        </w:rPr>
        <w:t xml:space="preserve"> сельского поселения № 284 от 15.08.2013 г.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333333"/>
        </w:rPr>
        <w:t>Истоминского</w:t>
      </w:r>
      <w:proofErr w:type="spellEnd"/>
      <w:r>
        <w:rPr>
          <w:color w:val="333333"/>
        </w:rPr>
        <w:t xml:space="preserve"> сельского поселения», Постановлением № 285 от 16.08.2013 г. «Об утверждении методических рекомендаций по разработке и реализации муниципальных программ </w:t>
      </w:r>
      <w:proofErr w:type="spellStart"/>
      <w:r>
        <w:rPr>
          <w:color w:val="333333"/>
        </w:rPr>
        <w:t>Истоминского</w:t>
      </w:r>
      <w:proofErr w:type="spellEnd"/>
      <w:r>
        <w:rPr>
          <w:color w:val="333333"/>
        </w:rPr>
        <w:t xml:space="preserve"> сельского поселения»,                                                     </w:t>
      </w:r>
    </w:p>
    <w:p w:rsidR="00C60E00" w:rsidRDefault="00C60E00" w:rsidP="00C60E00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C60E00" w:rsidRDefault="00C60E00" w:rsidP="00C60E00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C60E00" w:rsidRDefault="00C60E00" w:rsidP="00C60E00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C60E00" w:rsidRDefault="00C60E00" w:rsidP="00C60E0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«Охрана окружающей среды»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Истоминское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 итогам 1 полугодия 2014 </w:t>
      </w:r>
      <w:proofErr w:type="gramStart"/>
      <w:r>
        <w:rPr>
          <w:rFonts w:ascii="Times New Roman" w:hAnsi="Times New Roman"/>
          <w:sz w:val="28"/>
          <w:szCs w:val="28"/>
        </w:rPr>
        <w:t>года .</w:t>
      </w:r>
      <w:proofErr w:type="gramEnd"/>
    </w:p>
    <w:p w:rsidR="00C60E00" w:rsidRDefault="00C60E00" w:rsidP="00C60E00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60E00" w:rsidRDefault="00C60E00" w:rsidP="00C60E0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C60E00" w:rsidRDefault="00C60E00" w:rsidP="00C60E0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C60E00" w:rsidRDefault="00C60E00" w:rsidP="00C60E0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оставляю за собой. </w:t>
      </w:r>
    </w:p>
    <w:p w:rsidR="00C60E00" w:rsidRDefault="00C60E00" w:rsidP="00C60E00">
      <w:pPr>
        <w:tabs>
          <w:tab w:val="left" w:pos="993"/>
          <w:tab w:val="left" w:pos="1276"/>
        </w:tabs>
        <w:ind w:firstLine="709"/>
      </w:pPr>
    </w:p>
    <w:p w:rsidR="00C60E00" w:rsidRDefault="00C60E00" w:rsidP="00C60E00">
      <w:pPr>
        <w:rPr>
          <w:spacing w:val="6"/>
          <w:sz w:val="28"/>
          <w:szCs w:val="28"/>
        </w:rPr>
      </w:pPr>
    </w:p>
    <w:p w:rsidR="00C60E00" w:rsidRDefault="00C60E00" w:rsidP="00C60E00">
      <w:pPr>
        <w:rPr>
          <w:spacing w:val="6"/>
          <w:sz w:val="28"/>
          <w:szCs w:val="28"/>
        </w:rPr>
      </w:pPr>
    </w:p>
    <w:p w:rsidR="00C60E00" w:rsidRDefault="00C60E00" w:rsidP="00C60E00">
      <w:pPr>
        <w:rPr>
          <w:spacing w:val="6"/>
          <w:sz w:val="28"/>
          <w:szCs w:val="28"/>
        </w:rPr>
      </w:pPr>
    </w:p>
    <w:p w:rsidR="00C60E00" w:rsidRDefault="00C60E00" w:rsidP="00C60E00">
      <w:pPr>
        <w:rPr>
          <w:spacing w:val="6"/>
          <w:sz w:val="28"/>
          <w:szCs w:val="28"/>
        </w:rPr>
      </w:pPr>
    </w:p>
    <w:p w:rsidR="00C60E00" w:rsidRDefault="00C60E00" w:rsidP="00C60E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C60E00" w:rsidRPr="00841DF2" w:rsidRDefault="00C60E00" w:rsidP="00C60E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</w:t>
      </w:r>
      <w:r w:rsidR="00841DF2">
        <w:rPr>
          <w:spacing w:val="6"/>
          <w:sz w:val="28"/>
          <w:szCs w:val="28"/>
        </w:rPr>
        <w:t>А.И. Корниенко</w:t>
      </w:r>
    </w:p>
    <w:p w:rsidR="00C60E00" w:rsidRDefault="00C60E00" w:rsidP="00C60E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C60E00" w:rsidRDefault="00C60E00" w:rsidP="00C60E00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C60E00" w:rsidRDefault="00C60E00" w:rsidP="00C60E00">
      <w:pPr>
        <w:rPr>
          <w:i/>
          <w:sz w:val="16"/>
          <w:szCs w:val="16"/>
        </w:rPr>
      </w:pPr>
    </w:p>
    <w:p w:rsidR="00C60E00" w:rsidRDefault="00C60E00" w:rsidP="00C60E00">
      <w:pPr>
        <w:jc w:val="center"/>
        <w:rPr>
          <w:b/>
          <w:sz w:val="28"/>
          <w:szCs w:val="28"/>
        </w:rPr>
      </w:pPr>
    </w:p>
    <w:p w:rsidR="00C60E00" w:rsidRDefault="00C60E00" w:rsidP="00C60E00">
      <w:pPr>
        <w:jc w:val="center"/>
        <w:rPr>
          <w:b/>
          <w:sz w:val="28"/>
          <w:szCs w:val="28"/>
        </w:rPr>
      </w:pPr>
    </w:p>
    <w:p w:rsidR="00C60E00" w:rsidRDefault="00C60E00" w:rsidP="00C60E00">
      <w:pPr>
        <w:jc w:val="center"/>
        <w:rPr>
          <w:b/>
          <w:sz w:val="28"/>
          <w:szCs w:val="28"/>
        </w:rPr>
      </w:pPr>
    </w:p>
    <w:p w:rsidR="00C60E00" w:rsidRDefault="00C60E00" w:rsidP="00C60E00">
      <w:pPr>
        <w:jc w:val="center"/>
        <w:rPr>
          <w:b/>
          <w:sz w:val="28"/>
          <w:szCs w:val="28"/>
        </w:rPr>
      </w:pPr>
    </w:p>
    <w:p w:rsidR="00C60E00" w:rsidRDefault="00C60E00" w:rsidP="00C60E00">
      <w:pPr>
        <w:jc w:val="center"/>
        <w:rPr>
          <w:b/>
          <w:sz w:val="28"/>
          <w:szCs w:val="28"/>
        </w:rPr>
      </w:pPr>
    </w:p>
    <w:p w:rsidR="00C60E00" w:rsidRDefault="00C60E00" w:rsidP="00C6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C60E00" w:rsidRDefault="00C60E00" w:rsidP="00C6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60E00" w:rsidRDefault="00C60E00" w:rsidP="00C6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«Охрана окружающей среды» в муниципальном образовании </w:t>
      </w:r>
    </w:p>
    <w:p w:rsidR="00C60E00" w:rsidRDefault="00C60E00" w:rsidP="00C6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Истоминское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60E00" w:rsidRDefault="00C60E00" w:rsidP="00C6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1 </w:t>
      </w:r>
      <w:proofErr w:type="gramStart"/>
      <w:r>
        <w:rPr>
          <w:b/>
          <w:sz w:val="28"/>
          <w:szCs w:val="28"/>
        </w:rPr>
        <w:t>полугодия  2014</w:t>
      </w:r>
      <w:proofErr w:type="gramEnd"/>
      <w:r>
        <w:rPr>
          <w:b/>
          <w:sz w:val="28"/>
          <w:szCs w:val="28"/>
        </w:rPr>
        <w:t xml:space="preserve"> года</w:t>
      </w:r>
    </w:p>
    <w:p w:rsidR="00C60E00" w:rsidRDefault="00C60E00" w:rsidP="00C60E00">
      <w:pPr>
        <w:jc w:val="center"/>
      </w:pP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среды» в муниципальном образовании «</w:t>
      </w:r>
      <w:proofErr w:type="spellStart"/>
      <w:r>
        <w:rPr>
          <w:sz w:val="28"/>
          <w:szCs w:val="28"/>
        </w:rPr>
        <w:t>Истоминское</w:t>
      </w:r>
      <w:proofErr w:type="spellEnd"/>
      <w:r>
        <w:rPr>
          <w:sz w:val="28"/>
          <w:szCs w:val="28"/>
        </w:rPr>
        <w:t xml:space="preserve"> сельское поселение» на 2014-2020 годы».</w:t>
      </w: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«Формирование комплексной системы управления отходами на территории поселения» в первом полугодии 2014 года на реализацию программных мероприятий финансирование - 0.</w:t>
      </w:r>
    </w:p>
    <w:p w:rsidR="00C60E00" w:rsidRDefault="00C60E00" w:rsidP="00C60E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60E00" w:rsidRDefault="00C60E00" w:rsidP="00C60E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«Охрана окружающей среды» являются:</w:t>
      </w:r>
    </w:p>
    <w:p w:rsidR="00C60E00" w:rsidRDefault="00C60E00" w:rsidP="00C60E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60E00" w:rsidRDefault="00C60E00" w:rsidP="00C60E00">
      <w:pPr>
        <w:tabs>
          <w:tab w:val="left" w:pos="99"/>
        </w:tabs>
        <w:suppressAutoHyphens/>
        <w:ind w:left="-42"/>
        <w:rPr>
          <w:sz w:val="28"/>
          <w:szCs w:val="28"/>
        </w:rPr>
      </w:pPr>
      <w:r>
        <w:rPr>
          <w:sz w:val="28"/>
          <w:szCs w:val="28"/>
        </w:rPr>
        <w:t>- создание площадок для сбора мусора, ТБО в местах массового пребывания людей.</w:t>
      </w:r>
    </w:p>
    <w:p w:rsidR="00C60E00" w:rsidRDefault="00C60E00" w:rsidP="00C60E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мусорных баков</w:t>
      </w:r>
    </w:p>
    <w:p w:rsidR="00C60E00" w:rsidRDefault="00C60E00" w:rsidP="00C60E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    В ходе проведения программных </w:t>
      </w:r>
      <w:proofErr w:type="gramStart"/>
      <w:r>
        <w:rPr>
          <w:sz w:val="28"/>
          <w:szCs w:val="28"/>
        </w:rPr>
        <w:t>мероприятий  подпрограммы</w:t>
      </w:r>
      <w:proofErr w:type="gramEnd"/>
      <w:r>
        <w:rPr>
          <w:sz w:val="28"/>
          <w:szCs w:val="28"/>
        </w:rPr>
        <w:t xml:space="preserve"> «Формирование комплексной системы управления отходами на территории поселения»: </w:t>
      </w: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-были ликвидированы свалочные очаги на территории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>-проводилась разъяснительная работа с населением о необходимости содержания прилегающей территории.</w:t>
      </w: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0E00" w:rsidRDefault="00C60E00" w:rsidP="00C60E00">
      <w:pPr>
        <w:rPr>
          <w:sz w:val="28"/>
          <w:szCs w:val="28"/>
        </w:rPr>
      </w:pPr>
    </w:p>
    <w:p w:rsidR="00C60E00" w:rsidRDefault="00C60E00" w:rsidP="00C60E00">
      <w:pPr>
        <w:rPr>
          <w:sz w:val="28"/>
          <w:szCs w:val="28"/>
        </w:rPr>
        <w:sectPr w:rsidR="00C60E00">
          <w:pgSz w:w="11906" w:h="16838"/>
          <w:pgMar w:top="567" w:right="850" w:bottom="1134" w:left="1134" w:header="709" w:footer="709" w:gutter="0"/>
          <w:cols w:space="720"/>
        </w:sectPr>
      </w:pPr>
    </w:p>
    <w:p w:rsidR="00C60E00" w:rsidRDefault="00C60E00" w:rsidP="00C60E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«Охрана окружающей среды»     отчетный период 1 полугодие  2014 г.</w:t>
      </w:r>
    </w:p>
    <w:p w:rsidR="00C60E00" w:rsidRDefault="00C60E00" w:rsidP="00C60E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C60E00" w:rsidTr="00C60E00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C60E00" w:rsidTr="00C60E00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Default="00C60E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Default="00C60E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Default="00C60E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Default="00C60E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Default="00C60E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Default="00C60E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Default="00C60E00">
            <w:pPr>
              <w:spacing w:line="256" w:lineRule="auto"/>
              <w:rPr>
                <w:lang w:eastAsia="en-US"/>
              </w:rPr>
            </w:pPr>
          </w:p>
        </w:tc>
      </w:tr>
      <w:tr w:rsidR="00C60E00" w:rsidTr="00C60E00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60E00" w:rsidTr="00C60E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комплексной системы управления отходами на территории поселения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60E00" w:rsidTr="00C60E00">
        <w:trPr>
          <w:trHeight w:val="148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Отсутствие несанкционированных свалок на территории поселения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архитектуры, земельных и имущественных отношений</w:t>
            </w:r>
          </w:p>
          <w:p w:rsidR="00C60E00" w:rsidRDefault="00C60E00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0" w:rsidRDefault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C60E00" w:rsidTr="00F64AA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E00" w:rsidRDefault="00C60E00" w:rsidP="00C60E00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0"/>
                <w:color w:val="000000"/>
                <w:szCs w:val="21"/>
              </w:rPr>
              <w:t>Основное мероприятие 1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spacing w:line="216" w:lineRule="auto"/>
              <w:jc w:val="center"/>
              <w:rPr>
                <w:lang w:eastAsia="en-US"/>
              </w:rPr>
            </w:pPr>
          </w:p>
          <w:p w:rsidR="00C60E00" w:rsidRPr="00C60E00" w:rsidRDefault="00C60E00" w:rsidP="00C60E00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C60E00" w:rsidTr="00F64AA3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E00" w:rsidRDefault="00C60E00" w:rsidP="00C60E00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0"/>
                <w:color w:val="000000"/>
                <w:szCs w:val="21"/>
              </w:rPr>
              <w:t xml:space="preserve">Основное мероприятие 2 Создание благоприятных условий для комфортного проживания населения </w:t>
            </w:r>
            <w:r>
              <w:rPr>
                <w:rStyle w:val="210"/>
                <w:color w:val="000000"/>
                <w:szCs w:val="21"/>
              </w:rPr>
              <w:lastRenderedPageBreak/>
              <w:t>посредством проведения работ по благоустройству и озеленению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C60E00" w:rsidTr="00F64AA3">
        <w:trPr>
          <w:trHeight w:val="3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0E00" w:rsidRDefault="00C60E00" w:rsidP="00C60E00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0"/>
                <w:color w:val="000000"/>
                <w:szCs w:val="21"/>
              </w:rPr>
              <w:t>Основное мероприятие 3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</w:tbl>
    <w:p w:rsidR="00C60E00" w:rsidRDefault="00C60E00" w:rsidP="00C60E00">
      <w:pPr>
        <w:rPr>
          <w:sz w:val="28"/>
          <w:szCs w:val="28"/>
        </w:rPr>
      </w:pPr>
    </w:p>
    <w:p w:rsidR="00C60E00" w:rsidRDefault="00C60E00" w:rsidP="00C60E00">
      <w:pPr>
        <w:rPr>
          <w:sz w:val="28"/>
          <w:szCs w:val="28"/>
        </w:rPr>
      </w:pPr>
    </w:p>
    <w:p w:rsidR="00C60E00" w:rsidRDefault="00C60E00" w:rsidP="00C60E00"/>
    <w:p w:rsidR="00C60E00" w:rsidRDefault="00C60E00" w:rsidP="00C60E00"/>
    <w:p w:rsidR="005B7E11" w:rsidRDefault="005B7E11"/>
    <w:sectPr w:rsidR="005B7E11" w:rsidSect="00C60E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8"/>
    <w:rsid w:val="004F2A6A"/>
    <w:rsid w:val="005B7E11"/>
    <w:rsid w:val="00841DF2"/>
    <w:rsid w:val="008C5A88"/>
    <w:rsid w:val="00C440D7"/>
    <w:rsid w:val="00C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61B"/>
  <w15:chartTrackingRefBased/>
  <w15:docId w15:val="{CEB9BA4D-9BCC-45B4-A445-7A180DD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E00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E0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E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0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60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0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1"/>
    <w:uiPriority w:val="99"/>
    <w:locked/>
    <w:rsid w:val="00C60E00"/>
    <w:rPr>
      <w:rFonts w:ascii="Times New Roman" w:hAnsi="Times New Roman"/>
      <w:sz w:val="28"/>
      <w:shd w:val="clear" w:color="auto" w:fill="FFFFFF"/>
    </w:rPr>
  </w:style>
  <w:style w:type="character" w:customStyle="1" w:styleId="210">
    <w:name w:val="Основной текст (2) + 10"/>
    <w:aliases w:val="5 pt"/>
    <w:uiPriority w:val="99"/>
    <w:rsid w:val="00C60E00"/>
    <w:rPr>
      <w:rFonts w:ascii="Times New Roman" w:hAnsi="Times New Roman"/>
      <w:sz w:val="21"/>
      <w:u w:val="none"/>
    </w:rPr>
  </w:style>
  <w:style w:type="paragraph" w:customStyle="1" w:styleId="21">
    <w:name w:val="Основной текст (2)1"/>
    <w:basedOn w:val="a"/>
    <w:link w:val="2"/>
    <w:uiPriority w:val="99"/>
    <w:rsid w:val="00C60E00"/>
    <w:pPr>
      <w:widowControl w:val="0"/>
      <w:shd w:val="clear" w:color="auto" w:fill="FFFFFF"/>
      <w:spacing w:before="60" w:line="341" w:lineRule="exact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40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2016-02-20T11:15:00Z</cp:lastPrinted>
  <dcterms:created xsi:type="dcterms:W3CDTF">2016-01-27T08:44:00Z</dcterms:created>
  <dcterms:modified xsi:type="dcterms:W3CDTF">2016-02-24T07:02:00Z</dcterms:modified>
</cp:coreProperties>
</file>